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3"/>
      </w:tblGrid>
      <w:tr w:rsidR="008362E5" w:rsidTr="00E454D7">
        <w:tc>
          <w:tcPr>
            <w:tcW w:w="3083" w:type="dxa"/>
          </w:tcPr>
          <w:p w:rsidR="008362E5" w:rsidRDefault="008362E5" w:rsidP="00E4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2E5" w:rsidRDefault="008362E5" w:rsidP="00E4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2E5" w:rsidRDefault="008362E5" w:rsidP="00E4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2 </w:t>
            </w:r>
          </w:p>
          <w:p w:rsidR="008362E5" w:rsidRPr="00F01CDF" w:rsidRDefault="008362E5" w:rsidP="00E4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приказу от 11.04.2017 № 16</w:t>
            </w:r>
          </w:p>
        </w:tc>
      </w:tr>
    </w:tbl>
    <w:p w:rsidR="008362E5" w:rsidRDefault="008362E5" w:rsidP="008362E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362E5" w:rsidRPr="00F01CDF" w:rsidRDefault="008362E5" w:rsidP="008362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О С Т А В</w:t>
      </w:r>
      <w:r w:rsidRPr="00F01C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62E5" w:rsidRDefault="008362E5" w:rsidP="008362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F3D">
        <w:rPr>
          <w:rFonts w:ascii="Times New Roman" w:hAnsi="Times New Roman" w:cs="Times New Roman"/>
          <w:b/>
          <w:sz w:val="28"/>
          <w:szCs w:val="28"/>
        </w:rPr>
        <w:t>комиссии по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работников</w:t>
      </w:r>
      <w:r w:rsidRPr="00F01C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62E5" w:rsidRDefault="008362E5" w:rsidP="008362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CDF">
        <w:rPr>
          <w:rFonts w:ascii="Times New Roman" w:hAnsi="Times New Roman" w:cs="Times New Roman"/>
          <w:b/>
          <w:sz w:val="28"/>
          <w:szCs w:val="28"/>
        </w:rPr>
        <w:t xml:space="preserve">в бюджетном учреждении здравоохранения Вологодской области </w:t>
      </w:r>
    </w:p>
    <w:p w:rsidR="008362E5" w:rsidRDefault="008362E5" w:rsidP="008362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1CD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Междуреченская центральная районная больница</w:t>
      </w:r>
      <w:r w:rsidRPr="00F01CD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2E5" w:rsidRDefault="008362E5" w:rsidP="008362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62E5" w:rsidRDefault="008362E5" w:rsidP="008362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46"/>
        <w:gridCol w:w="6525"/>
      </w:tblGrid>
      <w:tr w:rsidR="008362E5" w:rsidTr="00E454D7">
        <w:tc>
          <w:tcPr>
            <w:tcW w:w="3227" w:type="dxa"/>
          </w:tcPr>
          <w:p w:rsidR="008362E5" w:rsidRDefault="008362E5" w:rsidP="00E454D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91B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Председатель комиссии:</w:t>
            </w:r>
          </w:p>
        </w:tc>
        <w:tc>
          <w:tcPr>
            <w:tcW w:w="7194" w:type="dxa"/>
          </w:tcPr>
          <w:p w:rsidR="008362E5" w:rsidRPr="00BD5F53" w:rsidRDefault="008362E5" w:rsidP="00E45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F5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врача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лечебной работе</w:t>
            </w:r>
            <w:r w:rsidRPr="00BD5F5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Львовна.</w:t>
            </w:r>
          </w:p>
          <w:p w:rsidR="008362E5" w:rsidRDefault="008362E5" w:rsidP="00E454D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362E5" w:rsidTr="00E454D7">
        <w:tc>
          <w:tcPr>
            <w:tcW w:w="3227" w:type="dxa"/>
          </w:tcPr>
          <w:p w:rsidR="008362E5" w:rsidRPr="00D91B4E" w:rsidRDefault="008362E5" w:rsidP="00E454D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91B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Члены комиссии:</w:t>
            </w:r>
          </w:p>
        </w:tc>
        <w:tc>
          <w:tcPr>
            <w:tcW w:w="7194" w:type="dxa"/>
          </w:tcPr>
          <w:p w:rsidR="008362E5" w:rsidRDefault="008362E5" w:rsidP="00E45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больницы – Емельянова 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Кронидовна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62E5" w:rsidRDefault="008362E5" w:rsidP="00E45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главная медицинская сестра – Некрасова Валентина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Африкановна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62E5" w:rsidRDefault="008362E5" w:rsidP="00E45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экономист Больницы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Колычева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Александровна;</w:t>
            </w:r>
          </w:p>
          <w:p w:rsidR="008362E5" w:rsidRDefault="008362E5" w:rsidP="00E45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экономист Больницы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Колычева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Александровна;</w:t>
            </w:r>
          </w:p>
          <w:p w:rsidR="008362E5" w:rsidRDefault="008362E5" w:rsidP="00E4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Больницы         -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Витальевна;</w:t>
            </w:r>
          </w:p>
          <w:p w:rsidR="008362E5" w:rsidRDefault="008362E5" w:rsidP="00E45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7F7">
              <w:rPr>
                <w:rFonts w:ascii="Times New Roman" w:hAnsi="Times New Roman" w:cs="Times New Roman"/>
                <w:sz w:val="28"/>
                <w:szCs w:val="28"/>
              </w:rPr>
              <w:t>председатель профсоюзного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Больницы</w:t>
            </w:r>
            <w:r w:rsidRPr="00CF77F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Морокуева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Зинаида Владимировна.</w:t>
            </w:r>
          </w:p>
          <w:p w:rsidR="008362E5" w:rsidRPr="00CF77F7" w:rsidRDefault="008362E5" w:rsidP="00E45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2E5" w:rsidTr="00E454D7">
        <w:tc>
          <w:tcPr>
            <w:tcW w:w="3227" w:type="dxa"/>
          </w:tcPr>
          <w:p w:rsidR="008362E5" w:rsidRPr="00D91B4E" w:rsidRDefault="008362E5" w:rsidP="00E454D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91B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Секретарь комиссии:</w:t>
            </w:r>
          </w:p>
        </w:tc>
        <w:tc>
          <w:tcPr>
            <w:tcW w:w="7194" w:type="dxa"/>
          </w:tcPr>
          <w:p w:rsidR="008362E5" w:rsidRPr="00BD5F53" w:rsidRDefault="008362E5" w:rsidP="00E45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отдела кадров</w:t>
            </w:r>
            <w:r w:rsidRPr="00BD5F5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Решетоваа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Васильевна.</w:t>
            </w:r>
          </w:p>
          <w:p w:rsidR="008362E5" w:rsidRPr="00BD5F53" w:rsidRDefault="008362E5" w:rsidP="00E45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2E5" w:rsidRDefault="008362E5" w:rsidP="008362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62E5" w:rsidRDefault="008362E5" w:rsidP="008362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62E5" w:rsidRDefault="008362E5" w:rsidP="008362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77F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случае отсутствия работника – члена комиссии (отпуск, командировка, временная нетрудоспособность) обязанности члена комиссии по урегулированию конфликта интересов работников исполняет лицо, временно назначенное (переведенное) на эту должность (без внесения изменений в данный приказ). </w:t>
      </w:r>
    </w:p>
    <w:p w:rsidR="008362E5" w:rsidRDefault="008362E5" w:rsidP="008362E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2E5" w:rsidRDefault="008362E5" w:rsidP="008362E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2E5" w:rsidRDefault="008362E5" w:rsidP="008362E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2E5" w:rsidRDefault="008362E5" w:rsidP="008362E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2E5" w:rsidRDefault="008362E5" w:rsidP="008362E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587" w:rsidRDefault="00234587"/>
    <w:sectPr w:rsidR="00234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62E5"/>
    <w:rsid w:val="00234587"/>
    <w:rsid w:val="0083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2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2017-04-19T08:18:00Z</dcterms:created>
  <dcterms:modified xsi:type="dcterms:W3CDTF">2017-04-19T08:18:00Z</dcterms:modified>
</cp:coreProperties>
</file>